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629" w:rsidRPr="00312197" w:rsidRDefault="00312197" w:rsidP="00312197">
      <w:pPr>
        <w:jc w:val="center"/>
        <w:rPr>
          <w:rFonts w:asciiTheme="majorHAnsi" w:hAnsiTheme="majorHAnsi"/>
          <w:b/>
          <w:sz w:val="20"/>
          <w:szCs w:val="20"/>
        </w:rPr>
      </w:pPr>
      <w:r w:rsidRPr="0031219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D6282" w:rsidRDefault="00D0013E" w:rsidP="0031219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12197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r w:rsidR="00312197" w:rsidRPr="00312197">
        <w:rPr>
          <w:rFonts w:asciiTheme="majorHAnsi" w:hAnsiTheme="majorHAnsi"/>
          <w:b/>
          <w:sz w:val="20"/>
          <w:szCs w:val="20"/>
        </w:rPr>
        <w:t xml:space="preserve"> </w:t>
      </w:r>
    </w:p>
    <w:p w:rsidR="00312197" w:rsidRPr="00312197" w:rsidRDefault="00D0013E" w:rsidP="00312197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312197">
        <w:rPr>
          <w:rFonts w:asciiTheme="majorHAnsi" w:hAnsiTheme="majorHAnsi"/>
          <w:b/>
          <w:sz w:val="20"/>
          <w:szCs w:val="20"/>
        </w:rPr>
        <w:t>22 августа 2024 года</w:t>
      </w:r>
      <w:r w:rsidR="00312197" w:rsidRPr="00312197">
        <w:rPr>
          <w:rFonts w:asciiTheme="majorHAnsi" w:hAnsiTheme="majorHAnsi"/>
          <w:b/>
          <w:sz w:val="20"/>
          <w:szCs w:val="20"/>
        </w:rPr>
        <w:t xml:space="preserve"> </w:t>
      </w:r>
      <w:r w:rsidR="00312197" w:rsidRPr="00312197">
        <w:rPr>
          <w:rFonts w:asciiTheme="majorHAnsi" w:hAnsiTheme="majorHAnsi"/>
          <w:b/>
          <w:sz w:val="20"/>
          <w:szCs w:val="20"/>
        </w:rPr>
        <w:t>№ 137</w:t>
      </w:r>
    </w:p>
    <w:p w:rsidR="00A97400" w:rsidRDefault="00312197" w:rsidP="00312197">
      <w:pPr>
        <w:jc w:val="center"/>
        <w:rPr>
          <w:rFonts w:asciiTheme="majorHAnsi" w:hAnsiTheme="majorHAnsi"/>
          <w:b/>
          <w:sz w:val="20"/>
          <w:szCs w:val="20"/>
        </w:rPr>
      </w:pPr>
      <w:r w:rsidRPr="00312197">
        <w:rPr>
          <w:rFonts w:asciiTheme="majorHAnsi" w:hAnsiTheme="majorHAnsi"/>
          <w:b/>
          <w:sz w:val="20"/>
          <w:szCs w:val="20"/>
        </w:rPr>
        <w:t>«</w:t>
      </w:r>
      <w:r w:rsidR="00D0013E" w:rsidRPr="00312197">
        <w:rPr>
          <w:rFonts w:asciiTheme="majorHAnsi" w:hAnsiTheme="majorHAnsi"/>
          <w:b/>
          <w:sz w:val="20"/>
          <w:szCs w:val="20"/>
        </w:rPr>
        <w:t xml:space="preserve">Об утверждении порядка проведения открытого конкурса по квалификационному отбору участников на право заключения с Акционерным обществом «Каспийский </w:t>
      </w:r>
      <w:r w:rsidR="00D0013E" w:rsidRPr="00312197">
        <w:rPr>
          <w:rFonts w:asciiTheme="majorHAnsi" w:hAnsiTheme="majorHAnsi"/>
          <w:b/>
          <w:sz w:val="20"/>
          <w:szCs w:val="20"/>
        </w:rPr>
        <w:t>Трубопроводный Консорциум</w:t>
      </w:r>
      <w:r w:rsidRPr="00312197">
        <w:rPr>
          <w:rFonts w:asciiTheme="majorHAnsi" w:hAnsiTheme="majorHAnsi"/>
          <w:b/>
          <w:sz w:val="20"/>
          <w:szCs w:val="20"/>
        </w:rPr>
        <w:t>-</w:t>
      </w:r>
      <w:r w:rsidR="00D0013E" w:rsidRPr="00312197">
        <w:rPr>
          <w:rFonts w:asciiTheme="majorHAnsi" w:hAnsiTheme="majorHAnsi"/>
          <w:b/>
          <w:sz w:val="20"/>
          <w:szCs w:val="20"/>
        </w:rPr>
        <w:t xml:space="preserve">Р» договора на поставку автоцистерны вакуумной </w:t>
      </w:r>
    </w:p>
    <w:p w:rsidR="00ED0629" w:rsidRPr="00312197" w:rsidRDefault="00D0013E" w:rsidP="00312197">
      <w:pPr>
        <w:jc w:val="center"/>
        <w:rPr>
          <w:rFonts w:asciiTheme="majorHAnsi" w:hAnsiTheme="majorHAnsi"/>
          <w:b/>
          <w:sz w:val="20"/>
          <w:szCs w:val="20"/>
        </w:rPr>
      </w:pPr>
      <w:r w:rsidRPr="00312197">
        <w:rPr>
          <w:rFonts w:asciiTheme="majorHAnsi" w:hAnsiTheme="majorHAnsi"/>
          <w:b/>
          <w:sz w:val="20"/>
          <w:szCs w:val="20"/>
        </w:rPr>
        <w:t>в количестве 1 (одной) единицы, в рамках проведения благотворительной программы</w:t>
      </w:r>
      <w:r w:rsidR="00312197" w:rsidRPr="00312197">
        <w:rPr>
          <w:rFonts w:asciiTheme="majorHAnsi" w:hAnsiTheme="majorHAnsi"/>
          <w:b/>
          <w:sz w:val="20"/>
          <w:szCs w:val="20"/>
        </w:rPr>
        <w:t>»</w:t>
      </w:r>
    </w:p>
    <w:p w:rsidR="00ED0629" w:rsidRPr="000A220E" w:rsidRDefault="00D0013E" w:rsidP="000A22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220E">
        <w:rPr>
          <w:rFonts w:ascii="Arial" w:hAnsi="Arial" w:cs="Arial"/>
          <w:sz w:val="18"/>
          <w:szCs w:val="18"/>
        </w:rPr>
        <w:t xml:space="preserve">В соответствии с Федеральным законом Российской Федерации от 06.10.2003 № 131-ФЗ «Об общих принципах </w:t>
      </w:r>
      <w:r w:rsidRPr="000A220E">
        <w:rPr>
          <w:rFonts w:ascii="Arial" w:hAnsi="Arial" w:cs="Arial"/>
          <w:sz w:val="18"/>
          <w:szCs w:val="18"/>
        </w:rPr>
        <w:t>организации местного самоуправления в Российской Федерации», Уставом муниципального образования «Городской округ город Астрахань»,</w:t>
      </w:r>
    </w:p>
    <w:p w:rsidR="00ED0629" w:rsidRPr="000A220E" w:rsidRDefault="00D0013E" w:rsidP="000A22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220E">
        <w:rPr>
          <w:rFonts w:ascii="Arial" w:hAnsi="Arial" w:cs="Arial"/>
          <w:sz w:val="18"/>
          <w:szCs w:val="18"/>
        </w:rPr>
        <w:t>ПОСТАНОВЛЯЮ:</w:t>
      </w:r>
    </w:p>
    <w:p w:rsidR="00ED0629" w:rsidRPr="000A220E" w:rsidRDefault="00312197" w:rsidP="000A22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220E">
        <w:rPr>
          <w:rFonts w:ascii="Arial" w:hAnsi="Arial" w:cs="Arial"/>
          <w:sz w:val="18"/>
          <w:szCs w:val="18"/>
        </w:rPr>
        <w:t xml:space="preserve">1. </w:t>
      </w:r>
      <w:r w:rsidR="00D0013E" w:rsidRPr="000A220E">
        <w:rPr>
          <w:rFonts w:ascii="Arial" w:hAnsi="Arial" w:cs="Arial"/>
          <w:sz w:val="18"/>
          <w:szCs w:val="18"/>
        </w:rPr>
        <w:t>Утвердить прилагаемые:</w:t>
      </w:r>
    </w:p>
    <w:p w:rsidR="00ED0629" w:rsidRPr="000A220E" w:rsidRDefault="00312197" w:rsidP="000A22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220E">
        <w:rPr>
          <w:rFonts w:ascii="Arial" w:hAnsi="Arial" w:cs="Arial"/>
          <w:sz w:val="18"/>
          <w:szCs w:val="18"/>
        </w:rPr>
        <w:t xml:space="preserve">1.1. </w:t>
      </w:r>
      <w:r w:rsidR="00D0013E" w:rsidRPr="000A220E">
        <w:rPr>
          <w:rFonts w:ascii="Arial" w:hAnsi="Arial" w:cs="Arial"/>
          <w:sz w:val="18"/>
          <w:szCs w:val="18"/>
        </w:rPr>
        <w:t xml:space="preserve">Порядок проведения открытого конкурса по квалификационному отбору участников на право </w:t>
      </w:r>
      <w:r w:rsidR="00D0013E" w:rsidRPr="000A220E">
        <w:rPr>
          <w:rFonts w:ascii="Arial" w:hAnsi="Arial" w:cs="Arial"/>
          <w:sz w:val="18"/>
          <w:szCs w:val="18"/>
        </w:rPr>
        <w:t>заключения с Акционерным обществом «Каспийский Трубопроводный Консорциум</w:t>
      </w:r>
      <w:r w:rsidR="00D0013E" w:rsidRPr="000A220E">
        <w:rPr>
          <w:rFonts w:ascii="Arial" w:hAnsi="Arial" w:cs="Arial"/>
          <w:sz w:val="18"/>
          <w:szCs w:val="18"/>
        </w:rPr>
        <w:t>-</w:t>
      </w:r>
      <w:r w:rsidR="00D0013E" w:rsidRPr="000A220E">
        <w:rPr>
          <w:rFonts w:ascii="Arial" w:hAnsi="Arial" w:cs="Arial"/>
          <w:sz w:val="18"/>
          <w:szCs w:val="18"/>
        </w:rPr>
        <w:t>Р» договора на поставку автоцистерны вакуумной в количестве 1 (одной) единицы, в рамках проведения благотворительной программы.</w:t>
      </w:r>
    </w:p>
    <w:p w:rsidR="00ED0629" w:rsidRPr="000A220E" w:rsidRDefault="00312197" w:rsidP="000A22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220E">
        <w:rPr>
          <w:rFonts w:ascii="Arial" w:hAnsi="Arial" w:cs="Arial"/>
          <w:sz w:val="18"/>
          <w:szCs w:val="18"/>
        </w:rPr>
        <w:t xml:space="preserve">1.2. </w:t>
      </w:r>
      <w:r w:rsidR="00D0013E" w:rsidRPr="000A220E">
        <w:rPr>
          <w:rFonts w:ascii="Arial" w:hAnsi="Arial" w:cs="Arial"/>
          <w:sz w:val="18"/>
          <w:szCs w:val="18"/>
        </w:rPr>
        <w:t>Порядок работы комиссии по проведению открытого конку</w:t>
      </w:r>
      <w:r w:rsidR="00D0013E" w:rsidRPr="000A220E">
        <w:rPr>
          <w:rFonts w:ascii="Arial" w:hAnsi="Arial" w:cs="Arial"/>
          <w:sz w:val="18"/>
          <w:szCs w:val="18"/>
        </w:rPr>
        <w:t>рса по квалификационному отбору участников на право заключения с Акционерным обществом «Каспийский Трубопроводный Консорциум</w:t>
      </w:r>
      <w:r w:rsidR="00D0013E" w:rsidRPr="000A220E">
        <w:rPr>
          <w:rFonts w:ascii="Arial" w:hAnsi="Arial" w:cs="Arial"/>
          <w:sz w:val="18"/>
          <w:szCs w:val="18"/>
        </w:rPr>
        <w:t>-</w:t>
      </w:r>
      <w:r w:rsidR="00D0013E" w:rsidRPr="000A220E">
        <w:rPr>
          <w:rFonts w:ascii="Arial" w:hAnsi="Arial" w:cs="Arial"/>
          <w:sz w:val="18"/>
          <w:szCs w:val="18"/>
        </w:rPr>
        <w:t>Р» договора на поставку автоцистерны вакуумной в количестве 1 (одной) единицы, в рамках проведения благотворительной программы.</w:t>
      </w:r>
    </w:p>
    <w:p w:rsidR="00ED0629" w:rsidRPr="000A220E" w:rsidRDefault="00312197" w:rsidP="000A22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220E">
        <w:rPr>
          <w:rFonts w:ascii="Arial" w:hAnsi="Arial" w:cs="Arial"/>
          <w:sz w:val="18"/>
          <w:szCs w:val="18"/>
        </w:rPr>
        <w:t xml:space="preserve">1.3. </w:t>
      </w:r>
      <w:r w:rsidR="00D0013E" w:rsidRPr="000A220E">
        <w:rPr>
          <w:rFonts w:ascii="Arial" w:hAnsi="Arial" w:cs="Arial"/>
          <w:sz w:val="18"/>
          <w:szCs w:val="18"/>
        </w:rPr>
        <w:t>С</w:t>
      </w:r>
      <w:r w:rsidR="00D0013E" w:rsidRPr="000A220E">
        <w:rPr>
          <w:rFonts w:ascii="Arial" w:hAnsi="Arial" w:cs="Arial"/>
          <w:sz w:val="18"/>
          <w:szCs w:val="18"/>
        </w:rPr>
        <w:t>остав комиссии по проведению открытого конкурса по квалификационному отбору участников на право заключения с Акционерным обществом «Каспийский Трубопроводный Консорциум</w:t>
      </w:r>
      <w:r w:rsidR="00D0013E" w:rsidRPr="000A220E">
        <w:rPr>
          <w:rFonts w:ascii="Arial" w:hAnsi="Arial" w:cs="Arial"/>
          <w:sz w:val="18"/>
          <w:szCs w:val="18"/>
        </w:rPr>
        <w:t>-</w:t>
      </w:r>
      <w:r w:rsidR="00D0013E" w:rsidRPr="000A220E">
        <w:rPr>
          <w:rFonts w:ascii="Arial" w:hAnsi="Arial" w:cs="Arial"/>
          <w:sz w:val="18"/>
          <w:szCs w:val="18"/>
        </w:rPr>
        <w:t>Р» договора на поставку автоцистерны вакуумной в количестве 1 (одной) единицы, в рамк</w:t>
      </w:r>
      <w:r w:rsidR="00D0013E" w:rsidRPr="000A220E">
        <w:rPr>
          <w:rFonts w:ascii="Arial" w:hAnsi="Arial" w:cs="Arial"/>
          <w:sz w:val="18"/>
          <w:szCs w:val="18"/>
        </w:rPr>
        <w:t>ах проведения благотворительной программы.</w:t>
      </w:r>
    </w:p>
    <w:p w:rsidR="00ED0629" w:rsidRPr="000A220E" w:rsidRDefault="00312197" w:rsidP="000A22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220E">
        <w:rPr>
          <w:rFonts w:ascii="Arial" w:hAnsi="Arial" w:cs="Arial"/>
          <w:sz w:val="18"/>
          <w:szCs w:val="18"/>
        </w:rPr>
        <w:t xml:space="preserve">2. </w:t>
      </w:r>
      <w:r w:rsidR="00D0013E" w:rsidRPr="000A220E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Pr="000A220E">
        <w:rPr>
          <w:rFonts w:ascii="Arial" w:hAnsi="Arial" w:cs="Arial"/>
          <w:sz w:val="18"/>
          <w:szCs w:val="18"/>
        </w:rPr>
        <w:t xml:space="preserve"> </w:t>
      </w:r>
      <w:r w:rsidR="00D0013E" w:rsidRPr="000A220E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proofErr w:type="gramStart"/>
      <w:r w:rsidR="00D0013E" w:rsidRPr="000A220E">
        <w:rPr>
          <w:rFonts w:ascii="Arial" w:hAnsi="Arial" w:cs="Arial"/>
          <w:sz w:val="18"/>
          <w:szCs w:val="18"/>
        </w:rPr>
        <w:t>разместить</w:t>
      </w:r>
      <w:proofErr w:type="gramEnd"/>
      <w:r w:rsidR="00D0013E" w:rsidRPr="000A220E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</w:t>
      </w:r>
      <w:r w:rsidR="00D0013E" w:rsidRPr="000A220E">
        <w:rPr>
          <w:rFonts w:ascii="Arial" w:hAnsi="Arial" w:cs="Arial"/>
          <w:sz w:val="18"/>
          <w:szCs w:val="18"/>
        </w:rPr>
        <w:t>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D0629" w:rsidRPr="000A220E" w:rsidRDefault="00312197" w:rsidP="000A22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220E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D0013E" w:rsidRPr="000A220E">
        <w:rPr>
          <w:rFonts w:ascii="Arial" w:hAnsi="Arial" w:cs="Arial"/>
          <w:sz w:val="18"/>
          <w:szCs w:val="18"/>
        </w:rPr>
        <w:t>Контроль за</w:t>
      </w:r>
      <w:proofErr w:type="gramEnd"/>
      <w:r w:rsidR="00D0013E" w:rsidRPr="000A220E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в</w:t>
      </w:r>
      <w:r w:rsidR="00D0013E" w:rsidRPr="000A220E">
        <w:rPr>
          <w:rFonts w:ascii="Arial" w:hAnsi="Arial" w:cs="Arial"/>
          <w:sz w:val="18"/>
          <w:szCs w:val="18"/>
        </w:rPr>
        <w:t>озложить на первого заместителя главы муниципального образования «Городской округ город Астрахань».</w:t>
      </w:r>
    </w:p>
    <w:p w:rsidR="00DF4E54" w:rsidRDefault="00DF4E54" w:rsidP="00DF4E54">
      <w:pPr>
        <w:pStyle w:val="a6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DF4E54" w:rsidRDefault="00DF4E54" w:rsidP="00DF4E54">
      <w:pPr>
        <w:pStyle w:val="a6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DF4E54" w:rsidRDefault="00DF4E54" w:rsidP="00DF4E54">
      <w:pPr>
        <w:pStyle w:val="a6"/>
        <w:jc w:val="right"/>
      </w:pPr>
      <w:r>
        <w:rPr>
          <w:b/>
          <w:bCs/>
        </w:rPr>
        <w:t>Н.Л. КУЧЕРУК</w:t>
      </w:r>
    </w:p>
    <w:p w:rsidR="00DF4E54" w:rsidRDefault="00DF4E54" w:rsidP="00DF4E54"/>
    <w:p w:rsidR="00DF4E54" w:rsidRPr="00312197" w:rsidRDefault="00DF4E54" w:rsidP="00312197"/>
    <w:sectPr w:rsidR="00DF4E54" w:rsidRPr="00312197" w:rsidSect="000A220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3E" w:rsidRDefault="00D0013E">
      <w:r>
        <w:separator/>
      </w:r>
    </w:p>
  </w:endnote>
  <w:endnote w:type="continuationSeparator" w:id="0">
    <w:p w:rsidR="00D0013E" w:rsidRDefault="00D0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3E" w:rsidRDefault="00D0013E"/>
  </w:footnote>
  <w:footnote w:type="continuationSeparator" w:id="0">
    <w:p w:rsidR="00D0013E" w:rsidRDefault="00D0013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2872"/>
    <w:multiLevelType w:val="multilevel"/>
    <w:tmpl w:val="BD4CB3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D0629"/>
    <w:rsid w:val="000A220E"/>
    <w:rsid w:val="00245927"/>
    <w:rsid w:val="00312197"/>
    <w:rsid w:val="00A97400"/>
    <w:rsid w:val="00AD6282"/>
    <w:rsid w:val="00D0013E"/>
    <w:rsid w:val="00DF4E54"/>
    <w:rsid w:val="00ED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6"/>
      <w:szCs w:val="26"/>
      <w:u w:val="singl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300"/>
      <w:ind w:firstLine="540"/>
    </w:pPr>
    <w:rPr>
      <w:rFonts w:ascii="Arial" w:eastAsia="Arial" w:hAnsi="Arial" w:cs="Arial"/>
      <w:sz w:val="26"/>
      <w:szCs w:val="26"/>
      <w:u w:val="single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after="16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основной текст"/>
    <w:basedOn w:val="a"/>
    <w:uiPriority w:val="99"/>
    <w:rsid w:val="00DF4E54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eastAsia="Times New Roman" w:hAnsi="Arial" w:cs="Arial"/>
      <w:spacing w:val="4"/>
      <w:sz w:val="18"/>
      <w:szCs w:val="1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6"/>
      <w:szCs w:val="26"/>
      <w:u w:val="singl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300"/>
      <w:ind w:firstLine="540"/>
    </w:pPr>
    <w:rPr>
      <w:rFonts w:ascii="Arial" w:eastAsia="Arial" w:hAnsi="Arial" w:cs="Arial"/>
      <w:sz w:val="26"/>
      <w:szCs w:val="26"/>
      <w:u w:val="single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after="16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основной текст"/>
    <w:basedOn w:val="a"/>
    <w:uiPriority w:val="99"/>
    <w:rsid w:val="00DF4E54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eastAsia="Times New Roman" w:hAnsi="Arial" w:cs="Arial"/>
      <w:spacing w:val="4"/>
      <w:sz w:val="18"/>
      <w:szCs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2024-08-22T08:41:00Z</dcterms:created>
  <dcterms:modified xsi:type="dcterms:W3CDTF">2024-08-22T08:46:00Z</dcterms:modified>
</cp:coreProperties>
</file>